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D3" w:rsidRPr="00C20422" w:rsidRDefault="0083110C" w:rsidP="00A31FE9">
      <w:pPr>
        <w:tabs>
          <w:tab w:val="left" w:pos="6420"/>
        </w:tabs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-107646</wp:posOffset>
            </wp:positionV>
            <wp:extent cx="982980" cy="1038225"/>
            <wp:effectExtent l="0" t="0" r="0" b="0"/>
            <wp:wrapNone/>
            <wp:docPr id="3" name="Picture 3" descr="KRUI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IT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D68D3" w:rsidRPr="00C20422" w:rsidRDefault="002D68D3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</w:p>
    <w:p w:rsidR="002D68D3" w:rsidRPr="00C20422" w:rsidRDefault="00A64E6F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2D68D3" w:rsidRPr="00C20422" w:rsidRDefault="002D68D3" w:rsidP="002D68D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20422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ประกาศองค์การบริหารส่วนตำบลดุสิต</w:t>
      </w:r>
    </w:p>
    <w:p w:rsidR="002D68D3" w:rsidRPr="00C20422" w:rsidRDefault="002D68D3" w:rsidP="002D68D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042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ประกาศใช้แผน</w:t>
      </w:r>
      <w:r w:rsidR="00721B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การดำเนินงานประจำปีงบประมาณ พ.ศ. 256</w:t>
      </w:r>
      <w:r w:rsidR="000621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035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ฉบับเพิ่มเติม ครั้งที่ 1</w:t>
      </w:r>
    </w:p>
    <w:p w:rsidR="002D68D3" w:rsidRDefault="002D68D3" w:rsidP="002D68D3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</w:rPr>
      </w:pPr>
      <w:r w:rsidRPr="00C20422">
        <w:rPr>
          <w:rFonts w:ascii="TH SarabunIT๙" w:hAnsi="TH SarabunIT๙" w:cs="TH SarabunIT๙"/>
          <w:b/>
          <w:bCs/>
          <w:cs/>
        </w:rPr>
        <w:t>.................................................</w:t>
      </w:r>
    </w:p>
    <w:p w:rsidR="00007920" w:rsidRDefault="00A64E6F" w:rsidP="00DF3BEE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</w:rPr>
      </w:pPr>
      <w:r w:rsidRPr="00A64E6F">
        <w:rPr>
          <w:rFonts w:ascii="TH SarabunIT๙" w:hAnsi="TH SarabunIT๙" w:cs="TH SarabunIT๙"/>
          <w:sz w:val="32"/>
          <w:szCs w:val="32"/>
        </w:rPr>
        <w:tab/>
      </w:r>
      <w:r w:rsidRPr="00A64E6F">
        <w:rPr>
          <w:rFonts w:ascii="TH SarabunIT๙" w:hAnsi="TH SarabunIT๙" w:cs="TH SarabunIT๙"/>
          <w:sz w:val="32"/>
          <w:szCs w:val="32"/>
        </w:rPr>
        <w:tab/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6960E9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องค์การบริหารส่วนตำบลดุสิตได้รับหนังสือ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</w:t>
      </w:r>
      <w:proofErr w:type="spellStart"/>
      <w:r w:rsidR="00324061">
        <w:rPr>
          <w:rFonts w:ascii="TH SarabunIT๙" w:hAnsi="TH SarabunIT๙" w:cs="TH SarabunIT๙" w:hint="cs"/>
          <w:sz w:val="32"/>
          <w:szCs w:val="32"/>
          <w:cs/>
        </w:rPr>
        <w:t>นศ</w:t>
      </w:r>
      <w:proofErr w:type="spellEnd"/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 0023.3/ว509 ลงวันที่ 20 พฤศจิกายน 2562 เรื่องการจจัดตั้งชุดปฏิบัติการจิตอาสาภัยพิบัติ ในพื้นที่องค์กรปกครองส่วนท้องถิ่น ซึ่งเป็นนโยบายของกระทรวงมหาดไทย 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องค์การบริหารส่วนตำบลดุสิต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>ได้รับจัดสรรเงินอุดหนุนเฉพาะกิจให้แก่เทศบาลและองค์การบริหารส่วนตำบล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 จากกรมส่งเสริมการปกครองส่วนท้องถิ่น ตามแผนงาน</w:t>
      </w:r>
      <w:r w:rsidR="005373CF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ยุทธศาสตร์การกระจายอำนาจให้แก่องค์กรปกครองส่วนท้องถิ่น จำนวน 2 โครงการ 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373CF">
        <w:rPr>
          <w:rFonts w:ascii="TH SarabunIT๙" w:hAnsi="TH SarabunIT๙" w:cs="TH SarabunIT๙" w:hint="cs"/>
          <w:sz w:val="32"/>
          <w:szCs w:val="32"/>
          <w:cs/>
        </w:rPr>
        <w:t>ผู้บริหาร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องค์การบริหารส่วนตำบลดุสิต </w:t>
      </w:r>
      <w:r w:rsidR="005373CF">
        <w:rPr>
          <w:rFonts w:ascii="TH SarabunIT๙" w:hAnsi="TH SarabunIT๙" w:cs="TH SarabunIT๙" w:hint="cs"/>
          <w:sz w:val="32"/>
          <w:szCs w:val="32"/>
          <w:cs/>
        </w:rPr>
        <w:t>ได้ดำเนินการขออนุมัติสภาองค์การบริหารส่วนตำบลดุสิต เพื่อจ่ายขาดเงินสะสม จำนวน 7 โครงการ เมื่อวันที่ 13 ธันวาคม 2562 ในการประชุมสมัยสสามัญ สมัยที่ 4 ประจำปี พ.ศ. 2562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  <w:r w:rsidR="00BF620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7920" w:rsidRDefault="002D68D3" w:rsidP="00DF3BEE">
      <w:pPr>
        <w:autoSpaceDE w:val="0"/>
        <w:autoSpaceDN w:val="0"/>
        <w:adjustRightInd w:val="0"/>
        <w:spacing w:before="240"/>
        <w:ind w:right="-64"/>
        <w:jc w:val="both"/>
        <w:rPr>
          <w:rFonts w:ascii="TH SarabunIT๙" w:hAnsi="TH SarabunIT๙" w:cs="TH SarabunIT๙"/>
          <w:sz w:val="32"/>
          <w:szCs w:val="32"/>
        </w:rPr>
      </w:pPr>
      <w:r w:rsidRPr="00C20422">
        <w:rPr>
          <w:rFonts w:ascii="TH SarabunIT๙" w:hAnsi="TH SarabunIT๙" w:cs="TH SarabunIT๙"/>
          <w:cs/>
        </w:rPr>
        <w:tab/>
      </w:r>
      <w:r w:rsidRPr="00C20422">
        <w:rPr>
          <w:rFonts w:ascii="TH SarabunIT๙" w:hAnsi="TH SarabunIT๙" w:cs="TH SarabunIT๙"/>
          <w:cs/>
        </w:rPr>
        <w:tab/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เพื่อให้เป็นไปตามระเบียบกระทรวงมหาดไทย ว่าด้วยการจัดทำแผนพัฒนาองค์กรปกครองส่วนท้องถิ่น พ.ศ. 2548 แก้ไขเพิ่มเติมถึง</w:t>
      </w:r>
      <w:r w:rsidR="00A31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(ฉบับที่ 2) พ.ศ. 2559 ข้อ 26 ซึ่งกำหนดให้คณะกรรมการพัฒนาท้องถิ่นพิจารณาร่างแผนการดำเนิ</w:t>
      </w:r>
      <w:r w:rsidR="0083110C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งานแล้วเสนอผู้บริหารท้องถิ่นประกาศเป็นแผนการดำเนินงานองค์การบริหารส่วนตำบลดุสิต จึงประกาศใ</w:t>
      </w:r>
      <w:r w:rsidR="00BA50C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แผนการดำเนินงานประจำปีงบประมาณ พ.ศ. 256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20352A">
        <w:rPr>
          <w:rFonts w:ascii="TH SarabunIT๙" w:hAnsi="TH SarabunIT๙" w:cs="TH SarabunIT๙" w:hint="cs"/>
          <w:sz w:val="32"/>
          <w:szCs w:val="32"/>
          <w:cs/>
        </w:rPr>
        <w:t xml:space="preserve"> ฉบับเพิ่มเติม ครั้งที่ 1</w:t>
      </w:r>
      <w:r w:rsidR="003240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7920">
        <w:rPr>
          <w:rFonts w:ascii="TH SarabunIT๙" w:hAnsi="TH SarabunIT๙" w:cs="TH SarabunIT๙" w:hint="cs"/>
          <w:sz w:val="32"/>
          <w:szCs w:val="32"/>
          <w:cs/>
        </w:rPr>
        <w:t xml:space="preserve">ขององค์การบริหารส่วนตำบลดุสิต เพื่อเป็นแนวทางในการปฏิบัติงานต่อไป </w:t>
      </w:r>
    </w:p>
    <w:p w:rsidR="002D68D3" w:rsidRPr="00B401BD" w:rsidRDefault="002D68D3" w:rsidP="002D68D3">
      <w:pPr>
        <w:autoSpaceDE w:val="0"/>
        <w:autoSpaceDN w:val="0"/>
        <w:adjustRightInd w:val="0"/>
        <w:spacing w:before="24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  <w:r w:rsidR="00CC1B1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8D3" w:rsidRDefault="002D68D3" w:rsidP="002D68D3">
      <w:pPr>
        <w:autoSpaceDE w:val="0"/>
        <w:autoSpaceDN w:val="0"/>
        <w:adjustRightInd w:val="0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01BD">
        <w:rPr>
          <w:rFonts w:ascii="TH SarabunIT๙" w:hAnsi="TH SarabunIT๙" w:cs="TH SarabunIT๙"/>
          <w:sz w:val="32"/>
          <w:szCs w:val="32"/>
          <w:cs/>
        </w:rPr>
        <w:t>ณ วันที่</w:t>
      </w:r>
      <w:r w:rsidR="00E71DE8">
        <w:rPr>
          <w:rFonts w:ascii="TH SarabunIT๙" w:hAnsi="TH SarabunIT๙" w:cs="TH SarabunIT๙" w:hint="cs"/>
          <w:sz w:val="32"/>
          <w:szCs w:val="32"/>
          <w:cs/>
        </w:rPr>
        <w:t xml:space="preserve">  13</w:t>
      </w:r>
      <w:r w:rsidR="003E2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11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57A3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E71DE8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bookmarkStart w:id="0" w:name="_GoBack"/>
      <w:bookmarkEnd w:id="0"/>
      <w:r w:rsidR="00A16B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01BD">
        <w:rPr>
          <w:rFonts w:ascii="TH SarabunIT๙" w:hAnsi="TH SarabunIT๙" w:cs="TH SarabunIT๙"/>
          <w:sz w:val="32"/>
          <w:szCs w:val="32"/>
          <w:cs/>
        </w:rPr>
        <w:t>พ.ศ. 25</w:t>
      </w:r>
      <w:r w:rsidR="007023F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0352A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A31FE9" w:rsidRPr="00B401BD" w:rsidRDefault="00A31FE9" w:rsidP="002D68D3">
      <w:pPr>
        <w:autoSpaceDE w:val="0"/>
        <w:autoSpaceDN w:val="0"/>
        <w:adjustRightInd w:val="0"/>
        <w:spacing w:before="24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D68D3" w:rsidRPr="00B401BD" w:rsidRDefault="002D68D3" w:rsidP="002D68D3">
      <w:pPr>
        <w:tabs>
          <w:tab w:val="center" w:pos="4572"/>
        </w:tabs>
        <w:autoSpaceDE w:val="0"/>
        <w:autoSpaceDN w:val="0"/>
        <w:adjustRightInd w:val="0"/>
        <w:spacing w:before="24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ab/>
      </w:r>
      <w:r w:rsidR="00A31F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01BD">
        <w:rPr>
          <w:rFonts w:ascii="TH SarabunIT๙" w:hAnsi="TH SarabunIT๙" w:cs="TH SarabunIT๙"/>
          <w:sz w:val="32"/>
          <w:szCs w:val="32"/>
          <w:cs/>
        </w:rPr>
        <w:t>(นายสมยศ  รักษาวงศ์)</w:t>
      </w:r>
    </w:p>
    <w:p w:rsidR="002D68D3" w:rsidRPr="00B401BD" w:rsidRDefault="002D68D3" w:rsidP="002D68D3">
      <w:pPr>
        <w:tabs>
          <w:tab w:val="center" w:pos="4572"/>
        </w:tabs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01BD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นายกองค์การบริหารส่วนตำบลดุสิต</w:t>
      </w: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Pr="00C20422" w:rsidRDefault="002D68D3" w:rsidP="002D68D3">
      <w:pPr>
        <w:rPr>
          <w:rFonts w:ascii="TH SarabunIT๙" w:hAnsi="TH SarabunIT๙" w:cs="TH SarabunIT๙"/>
        </w:rPr>
      </w:pPr>
    </w:p>
    <w:p w:rsidR="002D68D3" w:rsidRDefault="002D68D3" w:rsidP="00FE78D7">
      <w:pPr>
        <w:jc w:val="center"/>
      </w:pPr>
    </w:p>
    <w:p w:rsidR="002D68D3" w:rsidRDefault="002D68D3" w:rsidP="00FE78D7">
      <w:pPr>
        <w:jc w:val="center"/>
      </w:pPr>
    </w:p>
    <w:p w:rsidR="002D68D3" w:rsidRDefault="002D68D3" w:rsidP="00FE78D7">
      <w:pPr>
        <w:jc w:val="center"/>
      </w:pPr>
    </w:p>
    <w:p w:rsidR="0076547E" w:rsidRDefault="00FE78D7" w:rsidP="00FE78D7">
      <w:pPr>
        <w:jc w:val="center"/>
      </w:pPr>
      <w:r>
        <w:t xml:space="preserve">          </w:t>
      </w:r>
    </w:p>
    <w:p w:rsidR="000C3921" w:rsidRPr="001B4A0C" w:rsidRDefault="000C3921" w:rsidP="00A16B60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4063F6" w:rsidRPr="004063F6" w:rsidRDefault="004063F6" w:rsidP="000C3921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4063F6" w:rsidRPr="004063F6" w:rsidSect="004063F6">
      <w:pgSz w:w="11906" w:h="16838"/>
      <w:pgMar w:top="1440" w:right="84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B65" w:rsidRDefault="00641B65" w:rsidP="00FE78D7">
      <w:pPr>
        <w:spacing w:after="0" w:line="240" w:lineRule="auto"/>
      </w:pPr>
      <w:r>
        <w:separator/>
      </w:r>
    </w:p>
  </w:endnote>
  <w:endnote w:type="continuationSeparator" w:id="0">
    <w:p w:rsidR="00641B65" w:rsidRDefault="00641B65" w:rsidP="00FE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B65" w:rsidRDefault="00641B65" w:rsidP="00FE78D7">
      <w:pPr>
        <w:spacing w:after="0" w:line="240" w:lineRule="auto"/>
      </w:pPr>
      <w:r>
        <w:separator/>
      </w:r>
    </w:p>
  </w:footnote>
  <w:footnote w:type="continuationSeparator" w:id="0">
    <w:p w:rsidR="00641B65" w:rsidRDefault="00641B65" w:rsidP="00FE78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47E"/>
    <w:rsid w:val="00006579"/>
    <w:rsid w:val="00007920"/>
    <w:rsid w:val="000358B9"/>
    <w:rsid w:val="0006219A"/>
    <w:rsid w:val="00097F44"/>
    <w:rsid w:val="000C3921"/>
    <w:rsid w:val="00101EE7"/>
    <w:rsid w:val="0015040D"/>
    <w:rsid w:val="001D5077"/>
    <w:rsid w:val="001F6760"/>
    <w:rsid w:val="0020352A"/>
    <w:rsid w:val="00286B32"/>
    <w:rsid w:val="002C204F"/>
    <w:rsid w:val="002C5584"/>
    <w:rsid w:val="002D68D3"/>
    <w:rsid w:val="002E167F"/>
    <w:rsid w:val="00324061"/>
    <w:rsid w:val="00382944"/>
    <w:rsid w:val="003E288C"/>
    <w:rsid w:val="0040583F"/>
    <w:rsid w:val="004063F6"/>
    <w:rsid w:val="0051009F"/>
    <w:rsid w:val="005373CF"/>
    <w:rsid w:val="00595C2F"/>
    <w:rsid w:val="005F0089"/>
    <w:rsid w:val="00615614"/>
    <w:rsid w:val="00641B65"/>
    <w:rsid w:val="006960E9"/>
    <w:rsid w:val="006E2938"/>
    <w:rsid w:val="007023F7"/>
    <w:rsid w:val="00721BB0"/>
    <w:rsid w:val="0076547E"/>
    <w:rsid w:val="007D21B3"/>
    <w:rsid w:val="0083110C"/>
    <w:rsid w:val="008845CE"/>
    <w:rsid w:val="008918C7"/>
    <w:rsid w:val="00925E24"/>
    <w:rsid w:val="0092602E"/>
    <w:rsid w:val="009A6419"/>
    <w:rsid w:val="00A16B60"/>
    <w:rsid w:val="00A170CC"/>
    <w:rsid w:val="00A31FE9"/>
    <w:rsid w:val="00A64E6F"/>
    <w:rsid w:val="00A903EE"/>
    <w:rsid w:val="00B0371E"/>
    <w:rsid w:val="00B40C08"/>
    <w:rsid w:val="00B67AD8"/>
    <w:rsid w:val="00BA50CF"/>
    <w:rsid w:val="00BF620F"/>
    <w:rsid w:val="00C3599E"/>
    <w:rsid w:val="00C9378F"/>
    <w:rsid w:val="00CC1B1B"/>
    <w:rsid w:val="00CE5649"/>
    <w:rsid w:val="00D757A3"/>
    <w:rsid w:val="00D86970"/>
    <w:rsid w:val="00DC67FD"/>
    <w:rsid w:val="00DF3BEE"/>
    <w:rsid w:val="00E35049"/>
    <w:rsid w:val="00E71DE8"/>
    <w:rsid w:val="00EC4E2E"/>
    <w:rsid w:val="00F35B06"/>
    <w:rsid w:val="00F525F9"/>
    <w:rsid w:val="00F95653"/>
    <w:rsid w:val="00F96D43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C0450"/>
  <w15:docId w15:val="{2F02A859-52A4-4272-8DF8-6B36BE0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FE78D7"/>
  </w:style>
  <w:style w:type="paragraph" w:styleId="a5">
    <w:name w:val="footer"/>
    <w:basedOn w:val="a"/>
    <w:link w:val="a6"/>
    <w:uiPriority w:val="99"/>
    <w:semiHidden/>
    <w:unhideWhenUsed/>
    <w:rsid w:val="00FE7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FE78D7"/>
  </w:style>
  <w:style w:type="paragraph" w:styleId="a7">
    <w:name w:val="List Paragraph"/>
    <w:basedOn w:val="a"/>
    <w:uiPriority w:val="34"/>
    <w:qFormat/>
    <w:rsid w:val="00FE7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36D7-A65A-4E6E-A68C-3DBAE374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บ่องต่ง</dc:creator>
  <cp:keywords/>
  <dc:description/>
  <cp:lastModifiedBy>GGOSV2</cp:lastModifiedBy>
  <cp:revision>44</cp:revision>
  <cp:lastPrinted>2019-10-02T09:08:00Z</cp:lastPrinted>
  <dcterms:created xsi:type="dcterms:W3CDTF">2016-03-29T05:49:00Z</dcterms:created>
  <dcterms:modified xsi:type="dcterms:W3CDTF">2020-03-31T10:14:00Z</dcterms:modified>
</cp:coreProperties>
</file>