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34" w:rsidRPr="005C7500" w:rsidRDefault="00F23F34" w:rsidP="00F23F3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23F34" w:rsidRPr="00843304" w:rsidRDefault="00F23F34" w:rsidP="00F23F34">
      <w:pPr>
        <w:pStyle w:val="1"/>
        <w:ind w:left="567" w:hanging="567"/>
        <w:rPr>
          <w:rFonts w:ascii="TH SarabunIT๙" w:hAnsi="TH SarabunIT๙" w:cs="TH SarabunIT๙"/>
          <w:b/>
          <w:bCs/>
        </w:rPr>
      </w:pPr>
      <w:r w:rsidRPr="00843304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="00A30136">
        <w:rPr>
          <w:rFonts w:ascii="TH SarabunIT๙" w:hAnsi="TH SarabunIT๙" w:cs="TH SarabunIT๙" w:hint="cs"/>
          <w:b/>
          <w:bCs/>
          <w:cs/>
        </w:rPr>
        <w:t>ดุสิต</w:t>
      </w:r>
    </w:p>
    <w:p w:rsidR="00F23F34" w:rsidRPr="00843304" w:rsidRDefault="00F23F34" w:rsidP="00F23F34">
      <w:pPr>
        <w:pStyle w:val="1"/>
        <w:ind w:left="567" w:hanging="567"/>
        <w:rPr>
          <w:rFonts w:ascii="TH SarabunIT๙" w:hAnsi="TH SarabunIT๙" w:cs="TH SarabunIT๙"/>
          <w:b/>
          <w:bCs/>
        </w:rPr>
      </w:pPr>
      <w:r w:rsidRPr="00843304">
        <w:rPr>
          <w:rFonts w:ascii="TH SarabunIT๙" w:hAnsi="TH SarabunIT๙" w:cs="TH SarabunIT๙"/>
          <w:b/>
          <w:bCs/>
          <w:cs/>
        </w:rPr>
        <w:t>หลักเกณฑ์และวิธีการประเมินผลการปฏิบัติงานของ พนักงานส่วนตำบล</w:t>
      </w:r>
    </w:p>
    <w:p w:rsidR="00F23F34" w:rsidRPr="00843304" w:rsidRDefault="00F23F34" w:rsidP="00F23F3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84330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 และพนักงานจ้าง</w:t>
      </w:r>
      <w:r w:rsidRPr="0084330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p w:rsidR="00F23F34" w:rsidRPr="005C7500" w:rsidRDefault="00F23F34" w:rsidP="00F23F34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C7500">
        <w:rPr>
          <w:rFonts w:ascii="TH SarabunIT๙" w:eastAsia="Angsana New" w:hAnsi="TH SarabunIT๙" w:cs="TH SarabunIT๙"/>
          <w:sz w:val="32"/>
          <w:szCs w:val="32"/>
        </w:rPr>
        <w:t>-------------------------------</w:t>
      </w:r>
    </w:p>
    <w:p w:rsidR="00F23F34" w:rsidRPr="005C7500" w:rsidRDefault="00F23F34" w:rsidP="00F23F34">
      <w:pPr>
        <w:jc w:val="center"/>
        <w:rPr>
          <w:rFonts w:ascii="TH SarabunIT๙" w:eastAsia="Angsana New" w:hAnsi="TH SarabunIT๙" w:cs="TH SarabunIT๙"/>
          <w:sz w:val="10"/>
          <w:szCs w:val="10"/>
        </w:rPr>
      </w:pPr>
    </w:p>
    <w:p w:rsidR="00F23F34" w:rsidRPr="003F6E89" w:rsidRDefault="00F23F34" w:rsidP="00F23F34">
      <w:pPr>
        <w:pStyle w:val="1"/>
        <w:jc w:val="thaiDistribute"/>
        <w:rPr>
          <w:rFonts w:ascii="TH SarabunIT๙" w:hAnsi="TH SarabunIT๙" w:cs="TH SarabunIT๙"/>
          <w:cs/>
        </w:rPr>
      </w:pPr>
      <w:r w:rsidRPr="005C7500">
        <w:rPr>
          <w:rFonts w:ascii="TH SarabunIT๙" w:hAnsi="TH SarabunIT๙" w:cs="TH SarabunIT๙"/>
        </w:rPr>
        <w:tab/>
      </w:r>
      <w:r w:rsidRPr="001D2EC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ตามประกาศคณะกรรมการพนักงานส่วนตำบลจังหวัดนครศรีธรรมราช</w:t>
      </w:r>
      <w:r w:rsidRPr="001D2EC2">
        <w:rPr>
          <w:rFonts w:ascii="TH SarabunIT๙" w:hAnsi="TH SarabunIT๙" w:cs="TH SarabunIT๙" w:hint="cs"/>
          <w:cs/>
        </w:rPr>
        <w:t xml:space="preserve"> ได้กำหนดมาตรฐานทั่วไปเกี่ยวกับหลักเกณฑ์และว</w:t>
      </w:r>
      <w:r>
        <w:rPr>
          <w:rFonts w:ascii="TH SarabunIT๙" w:hAnsi="TH SarabunIT๙" w:cs="TH SarabunIT๙" w:hint="cs"/>
          <w:cs/>
        </w:rPr>
        <w:t>ิธีการประเมินผลการปฏิบัติงานของ</w:t>
      </w:r>
      <w:r w:rsidRPr="001D2EC2">
        <w:rPr>
          <w:rFonts w:ascii="TH SarabunIT๙" w:hAnsi="TH SarabunIT๙" w:cs="TH SarabunIT๙" w:hint="cs"/>
          <w:cs/>
        </w:rPr>
        <w:t xml:space="preserve">พนักงานส่วนตำบล </w:t>
      </w:r>
      <w:r>
        <w:rPr>
          <w:rFonts w:ascii="TH SarabunIT๙" w:hAnsi="TH SarabunIT๙" w:cs="TH SarabunIT๙" w:hint="cs"/>
          <w:cs/>
        </w:rPr>
        <w:t xml:space="preserve"> และพนักงานจ้างในสังกัดองค์กรปกครองส่วนท้องถิ่น</w:t>
      </w:r>
      <w:r w:rsidRPr="001D2EC2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และกำหนดให้องค์กรปกครองส่วนท้องถิ่น</w:t>
      </w:r>
      <w:r w:rsidRPr="001D2EC2">
        <w:rPr>
          <w:rFonts w:ascii="TH SarabunIT๙" w:hAnsi="TH SarabunIT๙" w:cs="TH SarabunIT๙" w:hint="cs"/>
          <w:cs/>
        </w:rPr>
        <w:t xml:space="preserve"> ประกาศหลักเกณฑ์และว</w:t>
      </w:r>
      <w:r>
        <w:rPr>
          <w:rFonts w:ascii="TH SarabunIT๙" w:hAnsi="TH SarabunIT๙" w:cs="TH SarabunIT๙" w:hint="cs"/>
          <w:cs/>
        </w:rPr>
        <w:t>ิธีการประเมินผลการปฏิบัติงานให้</w:t>
      </w:r>
      <w:r w:rsidRPr="001D2EC2">
        <w:rPr>
          <w:rFonts w:ascii="TH SarabunIT๙" w:hAnsi="TH SarabunIT๙" w:cs="TH SarabunIT๙" w:hint="cs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และพนักงานจ้าง </w:t>
      </w:r>
      <w:r w:rsidRPr="001D2EC2">
        <w:rPr>
          <w:rFonts w:ascii="TH SarabunIT๙" w:hAnsi="TH SarabunIT๙" w:cs="TH SarabunIT๙" w:hint="cs"/>
          <w:cs/>
        </w:rPr>
        <w:t>ในสังกัดเพื่อทราบ ก่อนเริ่มรอบการประเมินหรือในช่วงเริ่มรอบการประเมิน</w:t>
      </w:r>
      <w:r>
        <w:rPr>
          <w:rFonts w:ascii="TH SarabunIT๙" w:hAnsi="TH SarabunIT๙" w:cs="TH SarabunIT๙" w:hint="cs"/>
          <w:cs/>
        </w:rPr>
        <w:t xml:space="preserve"> นั้น</w:t>
      </w:r>
    </w:p>
    <w:p w:rsidR="00F23F34" w:rsidRDefault="00F23F34" w:rsidP="00F23F34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D2EC2">
        <w:rPr>
          <w:rFonts w:hint="cs"/>
          <w:sz w:val="32"/>
          <w:szCs w:val="32"/>
          <w:cs/>
          <w:lang w:eastAsia="th-TH"/>
        </w:rPr>
        <w:tab/>
      </w:r>
      <w:r w:rsidRPr="001D2EC2">
        <w:rPr>
          <w:rFonts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ในการนี้ องค์การบริหารส่วนตำบล</w:t>
      </w:r>
      <w:r w:rsidR="00A30136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ดุสิต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จึงได้กำหนดหลักเกณฑ์และวิธีการประเมินผล                 การปฏิบัติงานของพนักงานส่วนตำบล และพนักงานจ้างในสังกัด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 xml:space="preserve"> </w:t>
      </w:r>
      <w:r w:rsidRPr="007C3338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บังคับใช้เกี่ยวกับการประเมินผลการปฏิบัติงาน พนักงานส่วนตำบล 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สังกัดองค์การบริหารส่วนตำบล</w:t>
      </w:r>
      <w:r w:rsidR="00A30136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ดุสิต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โดยใช้หลักเกณฑ์และวิธีการประเมินผลการปฏิบัติงาน ดังนี้</w:t>
      </w:r>
    </w:p>
    <w:p w:rsidR="00F23F34" w:rsidRPr="00A51B64" w:rsidRDefault="00F23F34" w:rsidP="00F23F34">
      <w:pPr>
        <w:ind w:firstLine="1440"/>
        <w:rPr>
          <w:rFonts w:ascii="TH SarabunIT๙" w:hAnsi="TH SarabunIT๙" w:cs="TH SarabunIT๙"/>
          <w:sz w:val="16"/>
          <w:szCs w:val="16"/>
          <w:cs/>
          <w:lang w:eastAsia="th-TH"/>
        </w:rPr>
      </w:pPr>
    </w:p>
    <w:p w:rsidR="00F23F34" w:rsidRPr="0024427B" w:rsidRDefault="00F23F34" w:rsidP="00F23F34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24427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การประเมินผลการปฏิบัติงานของพนักงานส่วนตำบล</w:t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  <w:bookmarkStart w:id="0" w:name="_GoBack"/>
      <w:bookmarkEnd w:id="0"/>
    </w:p>
    <w:p w:rsidR="00F23F34" w:rsidRDefault="00F23F34" w:rsidP="00F23F34">
      <w:pPr>
        <w:ind w:firstLine="2127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1. ให้คำนึงถึงระบบการบริหารผลงาน (</w:t>
      </w:r>
      <w:r>
        <w:rPr>
          <w:rFonts w:ascii="TH SarabunIT๙" w:hAnsi="TH SarabunIT๙" w:cs="TH SarabunIT๙"/>
          <w:sz w:val="32"/>
          <w:szCs w:val="32"/>
          <w:lang w:eastAsia="th-TH"/>
        </w:rPr>
        <w:t>Performance  Management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)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โดยมีองค์ประกอบการประเมินและสัดส่วนคะแนน  แบ่งเป็น 2 ส่วน ได้แก่</w:t>
      </w:r>
    </w:p>
    <w:p w:rsidR="00F23F34" w:rsidRDefault="00F23F34" w:rsidP="00F23F34">
      <w:pPr>
        <w:tabs>
          <w:tab w:val="left" w:pos="2772"/>
        </w:tabs>
        <w:ind w:firstLine="211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(1) ผลสัมฤทธิ์ของงาน (ไม่น้อยกว่าร้อยละ 70) โดยประเมินผลจากปริมาณผลงานคุณภาพของงาน ความรวดเร็วหรือความตรงต่อเวลา และความประหยัดหรือความคุ้มค่า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(พนักงานส่วนตำบลที่อยู่ในระหว่างการทดลองงานกำหนดร้อยละ 50)</w:t>
      </w:r>
    </w:p>
    <w:p w:rsidR="00F23F34" w:rsidRDefault="00F23F34" w:rsidP="00F23F34">
      <w:pPr>
        <w:numPr>
          <w:ilvl w:val="0"/>
          <w:numId w:val="3"/>
        </w:numPr>
        <w:tabs>
          <w:tab w:val="left" w:pos="2772"/>
          <w:tab w:val="left" w:pos="3164"/>
        </w:tabs>
        <w:ind w:left="0" w:firstLine="277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พฤติ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กรรมการปฏิบัติราชการ (ร้อยละ 30</w:t>
      </w: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) ประกอบด้วยการประเมินสมรรถนะหลัก สมรรถนะประจำผู้บริหาร และสมรรถนะประจำสายงาน</w:t>
      </w:r>
      <w:r w:rsidRPr="0054220A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(พนักงานส่วนตำบลที่อยู่ในระหว่า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งการทดลองงานกำหนด</w:t>
      </w: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ร้อยละ 50)</w:t>
      </w:r>
    </w:p>
    <w:p w:rsidR="00F23F34" w:rsidRDefault="00F23F34" w:rsidP="00F23F34">
      <w:pPr>
        <w:pStyle w:val="a5"/>
        <w:numPr>
          <w:ilvl w:val="0"/>
          <w:numId w:val="5"/>
        </w:numPr>
        <w:tabs>
          <w:tab w:val="left" w:pos="2772"/>
        </w:tabs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หลักเกณฑ์และวิธีการประเมินผลสัมฤทธิ์ข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องงาน และพฤติกรรมการปฏิบัติ</w:t>
      </w:r>
    </w:p>
    <w:p w:rsidR="00F23F34" w:rsidRPr="00F23F34" w:rsidRDefault="00F23F34" w:rsidP="00F23F34">
      <w:pPr>
        <w:tabs>
          <w:tab w:val="left" w:pos="2772"/>
        </w:tabs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ราชการหรือสมรรถนะ ให้เป็นไปตามหลักการของมาตรฐานทั่วไป ที่ 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ก.จ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., 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ก.ท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. และ ก.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. กำหนด ได้แก่</w:t>
      </w:r>
    </w:p>
    <w:p w:rsidR="00F23F34" w:rsidRDefault="00F23F34" w:rsidP="00F23F34">
      <w:pPr>
        <w:numPr>
          <w:ilvl w:val="0"/>
          <w:numId w:val="4"/>
        </w:numPr>
        <w:tabs>
          <w:tab w:val="left" w:pos="2772"/>
          <w:tab w:val="left" w:pos="3119"/>
        </w:tabs>
        <w:ind w:left="0" w:firstLine="277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การประเมินผลสัมฤทธิ์ของงาน เป็นการจัดทำข้อตกลงระหว่างผู้ประเมินกับผู้รับการประเมิน เกี่ยวกับการมอบหมายโครงการ/งาน/กิจกรรมในการปฏิบัติราชการ โดยกำหนดตัวชี้วัดผลการปฏิบัติงานและค่าเป้าหมาย</w:t>
      </w:r>
    </w:p>
    <w:p w:rsidR="00F23F34" w:rsidRDefault="00F23F34" w:rsidP="00F23F34">
      <w:pPr>
        <w:tabs>
          <w:tab w:val="left" w:pos="2772"/>
        </w:tabs>
        <w:ind w:firstLine="211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(2) </w:t>
      </w:r>
      <w:r w:rsidRPr="00843304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 xml:space="preserve">พฤติกรรมการปฏิบัติราชการหรือสมรรถนะ เป็นการระบุจำนวนสมรรถนะ </w:t>
      </w:r>
      <w:r w:rsidRPr="0054220A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ที่ใช้ในการประเมินผลการปฏิบัติราชการ  ประกอบด้วย สมรรถนะหลัก 5 ด้าน สมรรถนะประจำสายงาน 3 ด้าน และสมรรถนะประจำบริหาร 4 ด้าน</w:t>
      </w:r>
    </w:p>
    <w:p w:rsidR="00F23F34" w:rsidRPr="00F23F34" w:rsidRDefault="00F23F34" w:rsidP="00F23F34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3. </w:t>
      </w: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ระดับผลการประเมินในการประเมินผลการปฏิบัติราชการขององค์การบริหารส่วนตำบล</w:t>
      </w:r>
      <w:r w:rsidR="00050A4C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คลองเส</w:t>
      </w: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ให้จัดกลุ่มคะแนนผลการประเมินเป็น 5 ระดับ ได้แก่ ดีเด่น ดีมาก ดี พอใช้ และต้องปรับปรุง  โดยมีเกณฑ์คะแนนแต่ละระดับให้เป็นไปตามที่ ก.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.กำหนดโดยอนุโลม</w:t>
      </w:r>
    </w:p>
    <w:p w:rsidR="00F23F34" w:rsidRPr="00F23F34" w:rsidRDefault="00F23F34" w:rsidP="00F23F34">
      <w:pPr>
        <w:pStyle w:val="a5"/>
        <w:ind w:left="0" w:right="-99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ab/>
        <w:t xml:space="preserve">4. </w:t>
      </w:r>
      <w:r w:rsidRPr="00F23F34">
        <w:rPr>
          <w:rFonts w:ascii="TH SarabunIT๙" w:hAnsi="TH SarabunIT๙" w:cs="TH SarabunIT๙" w:hint="cs"/>
          <w:spacing w:val="-6"/>
          <w:sz w:val="32"/>
          <w:szCs w:val="32"/>
          <w:cs/>
          <w:lang w:eastAsia="th-TH"/>
        </w:rPr>
        <w:t xml:space="preserve">แบบประเมินผลการปฏิบัติงานของพนักงานจ้าง ให้นำแบบประเมินผลการปฏิบัติงาน </w:t>
      </w:r>
      <w:r w:rsidRPr="00F23F34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ของพนักงาน</w:t>
      </w:r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ส่วนท้องถิ่นตามที่ ก.</w:t>
      </w:r>
      <w:proofErr w:type="spellStart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</w:t>
      </w:r>
      <w:proofErr w:type="spellEnd"/>
      <w:r w:rsidRPr="00F23F3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 กำหนดโดยอนุโลม </w:t>
      </w:r>
    </w:p>
    <w:p w:rsidR="00F23F34" w:rsidRDefault="00F23F34" w:rsidP="00F23F34">
      <w:pPr>
        <w:tabs>
          <w:tab w:val="left" w:pos="2772"/>
        </w:tabs>
        <w:ind w:left="2115" w:right="-99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:rsidR="00F23F34" w:rsidRPr="00497451" w:rsidRDefault="00F23F34" w:rsidP="00F23F34">
      <w:pPr>
        <w:tabs>
          <w:tab w:val="left" w:pos="2772"/>
        </w:tabs>
        <w:ind w:left="2115"/>
        <w:rPr>
          <w:rFonts w:ascii="TH SarabunIT๙" w:hAnsi="TH SarabunIT๙" w:cs="TH SarabunIT๙"/>
          <w:sz w:val="16"/>
          <w:szCs w:val="16"/>
          <w:lang w:eastAsia="th-TH"/>
        </w:rPr>
      </w:pPr>
    </w:p>
    <w:p w:rsidR="00F23F34" w:rsidRPr="00497451" w:rsidRDefault="00F23F34" w:rsidP="00F23F34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  <w:cs/>
          <w:lang w:eastAsia="th-TH"/>
        </w:rPr>
      </w:pPr>
    </w:p>
    <w:p w:rsidR="00F23F34" w:rsidRPr="00843304" w:rsidRDefault="00F23F34" w:rsidP="00F23F34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84330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ab/>
      </w:r>
      <w:r w:rsidRPr="0084330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2.</w:t>
      </w:r>
      <w:r w:rsidRPr="0084330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การประเมินผลการปฏิบัติงานของพนักงานจ้าง</w:t>
      </w:r>
    </w:p>
    <w:p w:rsidR="00F23F34" w:rsidRDefault="00F23F34" w:rsidP="00F23F34">
      <w:pPr>
        <w:tabs>
          <w:tab w:val="left" w:pos="2100"/>
        </w:tabs>
        <w:ind w:firstLine="1695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1 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 โดยมุ่งผลสัมฤทธิ์ของงานและพฤติกรรมในการปฏิบัติงาน โดยมีสัดส่วนของงาน ดังนี้</w:t>
      </w:r>
    </w:p>
    <w:p w:rsidR="00F23F34" w:rsidRDefault="00F23F34" w:rsidP="00F23F34">
      <w:pPr>
        <w:tabs>
          <w:tab w:val="left" w:pos="1701"/>
          <w:tab w:val="left" w:pos="2100"/>
          <w:tab w:val="left" w:pos="2694"/>
        </w:tabs>
        <w:ind w:left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1.1 การประเมินผลสัมฤทธิ์ของงาน  ร้อยละ 80 พิจารณาจาก</w:t>
      </w:r>
    </w:p>
    <w:p w:rsidR="00F23F34" w:rsidRDefault="00F23F34" w:rsidP="00F23F34">
      <w:pPr>
        <w:tabs>
          <w:tab w:val="left" w:pos="1701"/>
          <w:tab w:val="left" w:pos="2100"/>
          <w:tab w:val="left" w:pos="2694"/>
        </w:tabs>
        <w:ind w:left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(1) ปริมาณผลงาน</w:t>
      </w:r>
    </w:p>
    <w:p w:rsidR="00F23F34" w:rsidRDefault="00F23F34" w:rsidP="00F23F34">
      <w:pPr>
        <w:tabs>
          <w:tab w:val="left" w:pos="1701"/>
          <w:tab w:val="left" w:pos="2100"/>
          <w:tab w:val="left" w:pos="2694"/>
        </w:tabs>
        <w:ind w:left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(2) คุณภาพของงาน</w:t>
      </w:r>
    </w:p>
    <w:p w:rsidR="00F23F34" w:rsidRDefault="00F23F34" w:rsidP="00F23F34">
      <w:pPr>
        <w:tabs>
          <w:tab w:val="left" w:pos="1701"/>
          <w:tab w:val="left" w:pos="2100"/>
          <w:tab w:val="left" w:pos="2694"/>
        </w:tabs>
        <w:ind w:left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(3) ประโยชน์ของงาน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การประเมินพฤติกรรมการปฏิบัติงาน ร้อยละ 20 ให้นำสมรรถนะของพนักงานส่วนตำบลมาใช้สำหรับการประเมินพนักงานจ้างโดยอนุโลม ดังนี้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(1) พนักงานจ้างทั่วไป ให้ประเมินสมรรถนะหลัก 5 สมรรถนะ โดยกำหนดระดับสมรรถนะที่คาดหวัง/ต้องการ ในระดับ 1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(2) </w:t>
      </w:r>
      <w:r w:rsidRPr="00542D80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พนักงานจ้างตามภารกิจ ไม่รวมถึงพนักงานตามภารกิจสำหรับ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 xml:space="preserve"> </w:t>
      </w:r>
      <w:r w:rsidRPr="00542D80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ผู้มีทักษะ ให้ประเมินสมรรถนะหลัก 5 สมรรถนะ และประเมินสมรรถนะประจำสายงานอย่างน้อย 3 สมรรถนะ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เช่นเดียวกับพนักงานส่วนตำบลในลักษณะงานเดียวกัน  โดยกำหนดระดับสมรรถนะที่คาดหวัง/ต้องการในระดับปฏิบัติงานหรือระดับปฏิบัติการแล้วแต่กรณี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(3) พนักงานจ้างตามภารกิจสำหรับผู้มีทักษะ ให้ประเมินสมรรถนะหลัก 5 สมรรถนะ โดยกำหนดระดับสมรรถนะที่คาดหวัง/ต้องการ ในระดับ 2</w:t>
      </w:r>
    </w:p>
    <w:p w:rsidR="00F23F34" w:rsidRDefault="00F23F34" w:rsidP="00F23F34">
      <w:pPr>
        <w:tabs>
          <w:tab w:val="left" w:pos="2100"/>
          <w:tab w:val="left" w:pos="2694"/>
        </w:tabs>
        <w:ind w:firstLine="1695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(4) </w:t>
      </w:r>
      <w:r w:rsidRPr="00542D80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 xml:space="preserve">พนักงานจ้างผู้เชี่ยวชาญพิเศษ ให้ประเมินสมรรถนะหลัก 5ด้าน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และสมรรถนะประจำสายงาน 3 สมรรถนะ ได้แก่ ความเข้าใจพื้นที่และการเมืองท้องถิ่น ความคิดสร้างสรรค์           เพื่อประโยชน์ท้องถิ่น โดยกำหนดระดับสมรรถนะที่คาดหวัง/ต้องการ ในระดับ 3</w:t>
      </w:r>
    </w:p>
    <w:p w:rsidR="00F23F34" w:rsidRDefault="00F23F34" w:rsidP="00F23F34">
      <w:pPr>
        <w:tabs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2. ระดับผลการประเมินในการประเมินผลการปฏิบัติงานของพนักงานจ้าง ให้จัดกลุ่มคะแนนผลการประเมินเป็น 5 ระดับ ได้แก่ ดีเด่น ดีมาก ดี พอใช้ และปรับปรุง  </w:t>
      </w:r>
    </w:p>
    <w:p w:rsidR="00F23F34" w:rsidRDefault="00F23F34" w:rsidP="00F23F34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D2EC2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Pr="001D2E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ในระหว่างรอบการประเมิน ให้ผู้บังคับบัญชาชั้นต้นซึ่งเป็นผู้ติดตามความก้าวหน้าในการปฏิบัติงาน ตามแผนปฏิบัติงาน รวมทั้งคอยให้คำแนะนำและช่วยเหลือในการแก้ไขปัญหาในการปฏิบัติงาน เพื่อให้พนักงานส่วนตำบล และพนักงานจ้างสามารถปฏิบัติงานให้บรรลุเป้าหมายและผลสำเร็จตามที่กำหนด</w:t>
      </w:r>
    </w:p>
    <w:p w:rsidR="00F23F34" w:rsidRDefault="00F23F34" w:rsidP="00F23F34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3. เมื่อครบรอบการประเมินให้ผู้บังคับบัญชาชั้นต้น ซึ่งเป็นผู้ประเมินและส่วนราชการต้นสังกัดของ พนักงานส่วนตำบล  และพนักงานจ้าง ดำเนินการดังนี้</w:t>
      </w:r>
    </w:p>
    <w:p w:rsidR="00F23F34" w:rsidRDefault="00F23F34" w:rsidP="00F23F34">
      <w:pPr>
        <w:tabs>
          <w:tab w:val="left" w:pos="1276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3.1 </w:t>
      </w:r>
      <w:r w:rsidRPr="00542D80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ประเมินผลการปฏิบัติงานตามหลักเกณฑ์และวิธีการที่องค์การบริหารส่วนตำบล</w:t>
      </w:r>
      <w:r w:rsidR="00A30136">
        <w:rPr>
          <w:rFonts w:ascii="TH SarabunIT๙" w:eastAsia="Angsana New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กำหนด</w:t>
      </w:r>
    </w:p>
    <w:p w:rsidR="00F23F34" w:rsidRDefault="00F23F34" w:rsidP="00F23F34">
      <w:pPr>
        <w:tabs>
          <w:tab w:val="left" w:pos="1276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3.2 จัดส่งบัญชีรายชื่อให้ส่วนราชการต้นสังกัดเพื่อจัดทำบัญชีรายชื่อ ตามลำดับคะแนนผลการประเมิน</w:t>
      </w:r>
    </w:p>
    <w:p w:rsidR="00F23F34" w:rsidRDefault="00F23F34" w:rsidP="00F23F34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4. ส่วนราชการเสนอบัญชีรายชื่อ ตามลำดับคะแนนผลการประเมินให้คณะกรรมการกลั่นกรองการประเมินผลการปฏิบัติงาน พิจารณามาตรฐาน ความโปร่งใส และเป็นธรรมของการประเมิน ก่อนที่ จะเสนอผลการประเมินต่อนายกองค์การบริหารส่วนตำบล เพื่อนำไปใช้ในการเลื่อนขั้นเงินเดือน ค่าจ้างประจำ  และเลื่อนอัตราค่าตอบแทน </w:t>
      </w:r>
    </w:p>
    <w:p w:rsidR="00F23F34" w:rsidRPr="00497451" w:rsidRDefault="00F23F34" w:rsidP="00F23F34">
      <w:pPr>
        <w:tabs>
          <w:tab w:val="left" w:pos="1276"/>
          <w:tab w:val="left" w:pos="1701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F23F34" w:rsidRPr="005C7500" w:rsidRDefault="00F23F34" w:rsidP="00F23F34">
      <w:pPr>
        <w:pStyle w:val="a3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</w:t>
      </w:r>
    </w:p>
    <w:p w:rsidR="00F23F34" w:rsidRPr="00843304" w:rsidRDefault="00F23F34" w:rsidP="00F23F34">
      <w:pPr>
        <w:pStyle w:val="1"/>
        <w:rPr>
          <w:rFonts w:ascii="TH SarabunIT๙" w:hAnsi="TH SarabunIT๙" w:cs="TH SarabunIT๙"/>
          <w:b/>
          <w:bCs/>
        </w:rPr>
      </w:pPr>
      <w:r w:rsidRPr="00843304">
        <w:rPr>
          <w:rFonts w:ascii="TH SarabunIT๙" w:hAnsi="TH SarabunIT๙" w:cs="TH SarabunIT๙" w:hint="cs"/>
          <w:b/>
          <w:bCs/>
          <w:cs/>
        </w:rPr>
        <w:lastRenderedPageBreak/>
        <w:t>องค์การบริหารส่วนตำบล</w:t>
      </w:r>
      <w:r w:rsidR="00A30136">
        <w:rPr>
          <w:rFonts w:ascii="TH SarabunIT๙" w:hAnsi="TH SarabunIT๙" w:cs="TH SarabunIT๙" w:hint="cs"/>
          <w:b/>
          <w:bCs/>
          <w:cs/>
        </w:rPr>
        <w:t>ดุสิต</w:t>
      </w:r>
    </w:p>
    <w:p w:rsidR="00F23F34" w:rsidRDefault="00F23F34" w:rsidP="00F23F34">
      <w:pPr>
        <w:pStyle w:val="3"/>
        <w:tabs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23F3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="00050A4C">
        <w:rPr>
          <w:rFonts w:ascii="TH SarabunIT๙" w:hAnsi="TH SarabunIT๙" w:cs="TH SarabunIT๙" w:hint="cs"/>
          <w:sz w:val="32"/>
          <w:szCs w:val="32"/>
          <w:cs/>
        </w:rPr>
        <w:t xml:space="preserve">การบรรจุแต่งตั้งพนักงานส่วนตำบล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5728C" w:rsidRPr="005C7500" w:rsidRDefault="0055728C" w:rsidP="0055728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C7500">
        <w:rPr>
          <w:rFonts w:ascii="TH SarabunIT๙" w:eastAsia="Angsana New" w:hAnsi="TH SarabunIT๙" w:cs="TH SarabunIT๙"/>
          <w:sz w:val="32"/>
          <w:szCs w:val="32"/>
        </w:rPr>
        <w:t>-------------------------------</w:t>
      </w:r>
    </w:p>
    <w:p w:rsidR="00F23F34" w:rsidRPr="00F23F34" w:rsidRDefault="00F23F34" w:rsidP="00F23F34">
      <w:pPr>
        <w:pStyle w:val="3"/>
        <w:tabs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23F34" w:rsidRPr="00D77808" w:rsidRDefault="0055728C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3013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ขอกำหนดหลักเกณฑ์ในการรับบุคคลทั่วไปเข้าบรรจุแต่งตั้งเป็นพนักงานส่วนตำบล และพนักงานครู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โดยยึด</w:t>
      </w:r>
      <w:r w:rsidR="00F23F3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F23F34" w:rsidRPr="00D77808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ประกาศคณะกรรมการพนักงานส่วนตำบล</w:t>
      </w:r>
      <w:r w:rsidR="00F23F34">
        <w:rPr>
          <w:rFonts w:ascii="TH SarabunIT๙" w:hAnsi="TH SarabunIT๙" w:cs="TH SarabunIT๙" w:hint="cs"/>
          <w:sz w:val="32"/>
          <w:szCs w:val="32"/>
          <w:cs/>
        </w:rPr>
        <w:t>จังหวัดนครศรีธรรมราช</w:t>
      </w:r>
      <w:r w:rsidR="00F23F34" w:rsidRPr="00D77808">
        <w:rPr>
          <w:rFonts w:ascii="TH SarabunIT๙" w:hAnsi="TH SarabunIT๙" w:cs="TH SarabunIT๙" w:hint="cs"/>
          <w:sz w:val="32"/>
          <w:szCs w:val="32"/>
          <w:cs/>
        </w:rPr>
        <w:t xml:space="preserve">  เรื่อง หลักเกณฑ์และเงื่อนไขเกี่ยวกับการบริหารงานบุคคลขององค์การบริหารส่วนตำบล  ประกาศ  ณ วันที่  </w:t>
      </w:r>
      <w:r w:rsidR="00F23F3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23F34" w:rsidRPr="00D778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F34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F23F34" w:rsidRPr="00D77808">
        <w:rPr>
          <w:rFonts w:ascii="TH SarabunIT๙" w:hAnsi="TH SarabunIT๙" w:cs="TH SarabunIT๙" w:hint="cs"/>
          <w:sz w:val="32"/>
          <w:szCs w:val="32"/>
          <w:cs/>
        </w:rPr>
        <w:t xml:space="preserve">  2545  และที่แก้ไขเพิ่มเติมถึงฉบับปัจจุบัน  </w:t>
      </w:r>
    </w:p>
    <w:p w:rsidR="00F23F34" w:rsidRDefault="00F23F34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 w:rsidRPr="00D77808">
        <w:rPr>
          <w:rFonts w:ascii="TH SarabunIT๙" w:hAnsi="TH SarabunIT๙" w:cs="TH SarabunIT๙" w:hint="cs"/>
          <w:sz w:val="32"/>
          <w:szCs w:val="32"/>
          <w:cs/>
        </w:rPr>
        <w:t>หมวด 5 การบรรจุและแต่งตั้ง  ข้อ 137 การบรรจุบุคคลเข้ารับราชการเป็นพนักงานส่วนตำบลจะแต่งตั้งให้ดำรงตำแหน่งในองค์การบริหารส่วนตำบล  ให้นายกองค์การบริหารส่วนตำบลเป็นผู้มีอำนาจสั่งบรรจุและแต่งตั้งโดยความเห็นชอบของคณะกรรมการพนักงานส่วนตำบล (ก.</w:t>
      </w:r>
      <w:proofErr w:type="spellStart"/>
      <w:r w:rsidRPr="00D7780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D77808">
        <w:rPr>
          <w:rFonts w:ascii="TH SarabunIT๙" w:hAnsi="TH SarabunIT๙" w:cs="TH SarabunIT๙" w:hint="cs"/>
          <w:sz w:val="32"/>
          <w:szCs w:val="32"/>
          <w:cs/>
        </w:rPr>
        <w:t>.จังหวัด)</w:t>
      </w:r>
    </w:p>
    <w:p w:rsidR="00F23F34" w:rsidRPr="00D77808" w:rsidRDefault="00F23F34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 w:rsidRPr="00D77808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 เรื่อง  หลักเกณฑ์และวิธีการกำหนดอัตราเงินเดือนและจำนวนเงินที่ปรับที่เพิ่ม สำหรับคุณวุฒิที่ ก.พ. หรือ คณะกรรมการกลางพนักงานส่วนตำบลรับรองว่าคุณวุฒินั้นเป็นคุณสมบัติเฉพาะตำแหน่งที่ได้รับแต่งตั้ง (ฉบับที่ 4) 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2557  โดยอัตราเงินเดือนสำหรับคุณวุฒิที่ </w:t>
      </w:r>
      <w:proofErr w:type="spellStart"/>
      <w:r w:rsidRPr="00D77808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D77808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D77808">
        <w:rPr>
          <w:rFonts w:ascii="TH SarabunIT๙" w:hAnsi="TH SarabunIT๙" w:cs="TH SarabunIT๙" w:hint="cs"/>
          <w:sz w:val="32"/>
          <w:szCs w:val="32"/>
          <w:cs/>
        </w:rPr>
        <w:t>. ก.</w:t>
      </w:r>
      <w:proofErr w:type="spellStart"/>
      <w:r w:rsidRPr="00D7780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. หรือ ก.พ. รับรองเพื่อการบรรจุและแต่งตั้งเป็นข้าราชการหรือพนักงานส่วนท้องถิ่น (ใช้บังคับตั้งแต่ 1 มกราคม  2557) </w:t>
      </w:r>
    </w:p>
    <w:p w:rsidR="00F23F34" w:rsidRDefault="00F23F34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 w:rsidRPr="00D77808">
        <w:rPr>
          <w:rFonts w:ascii="TH SarabunIT๙" w:hAnsi="TH SarabunIT๙" w:cs="TH SarabunIT๙"/>
          <w:sz w:val="32"/>
          <w:szCs w:val="32"/>
          <w:cs/>
        </w:rPr>
        <w:tab/>
      </w:r>
      <w:r w:rsidRPr="00D77808">
        <w:rPr>
          <w:rFonts w:ascii="TH SarabunIT๙" w:hAnsi="TH SarabunIT๙" w:cs="TH SarabunIT๙" w:hint="cs"/>
          <w:sz w:val="32"/>
          <w:szCs w:val="32"/>
          <w:cs/>
        </w:rPr>
        <w:t xml:space="preserve">ข้อ 12 ปริญญาตรีที่มีหลักสูตรกำหนดการศึกษาไม่น้อยกว่า 4 ปี ต่อจากคุณวุฒิประกาศนียบัตรมัธยมศึกษาตอนปลายหรือเทียบเท่า หรือปริญญาที่มีหลักสูตรกำหนดเวลาศึกษาไม่น้อยกว่า 2 ปี ต่อจากวุฒิในข้อ 13 หรือข้อ 14 หรือเทียบเท่า  </w:t>
      </w:r>
      <w:r>
        <w:rPr>
          <w:rFonts w:ascii="TH SarabunIT๙" w:hAnsi="TH SarabunIT๙" w:cs="TH SarabunIT๙" w:hint="cs"/>
          <w:sz w:val="32"/>
          <w:szCs w:val="32"/>
          <w:cs/>
        </w:rPr>
        <w:t>ให้ได้</w:t>
      </w:r>
      <w:r w:rsidRPr="00D77808">
        <w:rPr>
          <w:rFonts w:ascii="TH SarabunIT๙" w:hAnsi="TH SarabunIT๙" w:cs="TH SarabunIT๙" w:hint="cs"/>
          <w:sz w:val="32"/>
          <w:szCs w:val="32"/>
          <w:cs/>
        </w:rPr>
        <w:t>รับอัตราเงินเดือน  15,060 บาท</w:t>
      </w:r>
    </w:p>
    <w:p w:rsidR="00F23F34" w:rsidRDefault="00F23F34" w:rsidP="00F23F34">
      <w:pPr>
        <w:pStyle w:val="3"/>
        <w:tabs>
          <w:tab w:val="left" w:pos="1276"/>
        </w:tabs>
        <w:spacing w:after="0"/>
        <w:ind w:firstLine="16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13 ประกาศนียบัตรวิชาชีพชั้นสูง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หรือ อนุปริญญาหรือประกาศนียบัตรของส่วนราชการต่างๆ ที่มีหลักสูตรกำหนดระยะเวลาศึกษาไว้ไม่น้อยกว่า 3 ปี ต่อจากวุฒิประกาศนียบัตรมัธยมศึกษาตอนปลายหรือเทียบเท่า ให้ได้รับอัตราเงินเดือน 11,510 บาท</w:t>
      </w:r>
      <w:r w:rsidRPr="00D7780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F23F34" w:rsidRDefault="00F23F34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Default="0055728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28C" w:rsidRPr="00843304" w:rsidRDefault="0055728C" w:rsidP="0055728C">
      <w:pPr>
        <w:pStyle w:val="1"/>
        <w:rPr>
          <w:rFonts w:ascii="TH SarabunIT๙" w:hAnsi="TH SarabunIT๙" w:cs="TH SarabunIT๙"/>
          <w:b/>
          <w:bCs/>
        </w:rPr>
      </w:pPr>
      <w:r w:rsidRPr="00843304">
        <w:rPr>
          <w:rFonts w:ascii="TH SarabunIT๙" w:hAnsi="TH SarabunIT๙" w:cs="TH SarabunIT๙" w:hint="cs"/>
          <w:b/>
          <w:bCs/>
          <w:cs/>
        </w:rPr>
        <w:lastRenderedPageBreak/>
        <w:t>องค์การบริหารส่วนตำบล</w:t>
      </w:r>
      <w:r w:rsidR="00A30136">
        <w:rPr>
          <w:rFonts w:ascii="TH SarabunIT๙" w:hAnsi="TH SarabunIT๙" w:cs="TH SarabunIT๙" w:hint="cs"/>
          <w:b/>
          <w:bCs/>
          <w:cs/>
        </w:rPr>
        <w:t>ดุสิต</w:t>
      </w:r>
    </w:p>
    <w:p w:rsidR="002318EC" w:rsidRDefault="002318EC" w:rsidP="0055728C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หลักเกณฑ์การบริหารและพัฒนาทรัพยากรบุคคล </w:t>
      </w:r>
    </w:p>
    <w:p w:rsidR="0055728C" w:rsidRPr="005C7500" w:rsidRDefault="0055728C" w:rsidP="0055728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C7500">
        <w:rPr>
          <w:rFonts w:ascii="TH SarabunIT๙" w:eastAsia="Angsana New" w:hAnsi="TH SarabunIT๙" w:cs="TH SarabunIT๙"/>
          <w:sz w:val="32"/>
          <w:szCs w:val="32"/>
        </w:rPr>
        <w:t>-------------------------------</w:t>
      </w:r>
    </w:p>
    <w:p w:rsidR="0055728C" w:rsidRDefault="0055728C" w:rsidP="0055728C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2318EC" w:rsidRPr="00093C1F" w:rsidRDefault="002318EC" w:rsidP="002318E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  <w:t xml:space="preserve">    หลักเกณฑ์การสรรหาและเลือกสรรบุคคลเพื่อปฏิบัติงานยึดหลัก </w:t>
      </w:r>
      <w:r w:rsidRPr="00AF08C2">
        <w:rPr>
          <w:rFonts w:ascii="TH SarabunIT๙" w:hAnsi="TH SarabunIT๙" w:cs="TH SarabunIT๙"/>
          <w:sz w:val="32"/>
          <w:szCs w:val="32"/>
        </w:rPr>
        <w:t>“</w:t>
      </w:r>
      <w:r w:rsidRPr="00AF08C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AF08C2">
        <w:rPr>
          <w:rFonts w:ascii="TH SarabunIT๙" w:hAnsi="TH SarabunIT๙" w:cs="TH SarabunIT๙"/>
          <w:sz w:val="32"/>
          <w:szCs w:val="32"/>
        </w:rPr>
        <w:t xml:space="preserve">” </w:t>
      </w:r>
      <w:r w:rsidRPr="00AF08C2">
        <w:rPr>
          <w:rFonts w:ascii="TH SarabunIT๙" w:hAnsi="TH SarabunIT๙" w:cs="TH SarabunIT๙"/>
          <w:sz w:val="32"/>
          <w:szCs w:val="32"/>
          <w:cs/>
        </w:rPr>
        <w:t>ที่จำเป็นต้องใช้สำหรับการปฏิบัติงาน ในตำแหน่งที่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AF08C2">
        <w:rPr>
          <w:rFonts w:ascii="TH SarabunIT๙" w:hAnsi="TH SarabunIT๙" w:cs="TH SarabunIT๙"/>
          <w:sz w:val="32"/>
          <w:szCs w:val="32"/>
          <w:cs/>
        </w:rPr>
        <w:t>กำหนดประเมินโดยวิธีการ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สอบข้อเขียน           </w:t>
      </w:r>
      <w:r w:rsidRPr="00AF08C2">
        <w:rPr>
          <w:rFonts w:ascii="TH SarabunIT๙" w:hAnsi="TH SarabunIT๙" w:cs="TH SarabunIT๙"/>
          <w:sz w:val="32"/>
          <w:szCs w:val="32"/>
          <w:cs/>
        </w:rPr>
        <w:t>สอบสัมภาษณ์ หรือทดสอบความรู้ ความสามารถ หรือทักษะเฉพาะของบุคคลในเรื่องต่างๆ ที่จำเป็นต่อการ</w:t>
      </w:r>
      <w:r w:rsidRPr="00093C1F">
        <w:rPr>
          <w:rFonts w:ascii="TH SarabunIT๙" w:hAnsi="TH SarabunIT๙" w:cs="TH SarabunIT๙"/>
          <w:sz w:val="32"/>
          <w:szCs w:val="32"/>
          <w:cs/>
        </w:rPr>
        <w:t>ปฏิบัติงาน และคุณลักษณะอื่นๆ ของบุคคลซึ่งจำเป็นและเหมาะสมต่อการปฏิบัติงาน</w:t>
      </w:r>
      <w:r w:rsidRPr="00093C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C1F">
        <w:rPr>
          <w:rFonts w:ascii="TH SarabunIT๙" w:hAnsi="TH SarabunIT๙" w:cs="TH SarabunIT๙"/>
          <w:sz w:val="32"/>
          <w:szCs w:val="32"/>
          <w:cs/>
        </w:rPr>
        <w:t>โดย</w:t>
      </w:r>
      <w:r w:rsidRPr="00093C1F">
        <w:rPr>
          <w:rFonts w:ascii="TH SarabunIT๙" w:hAnsi="TH SarabunIT๙" w:cs="TH SarabunIT๙" w:hint="cs"/>
          <w:sz w:val="32"/>
          <w:szCs w:val="32"/>
          <w:cs/>
        </w:rPr>
        <w:t>ในการสรรหาและเลือกสรรบุคคลครั้งนี้ใช้วิธีการสอบ ดังนี้</w:t>
      </w:r>
    </w:p>
    <w:p w:rsidR="002318EC" w:rsidRPr="00F82959" w:rsidRDefault="002318EC" w:rsidP="002318EC">
      <w:pPr>
        <w:tabs>
          <w:tab w:val="left" w:pos="1701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F82959">
        <w:rPr>
          <w:rFonts w:ascii="TH SarabunIT๙" w:hAnsi="TH SarabunIT๙" w:cs="TH SarabunIT๙"/>
          <w:spacing w:val="-8"/>
          <w:sz w:val="32"/>
          <w:szCs w:val="32"/>
          <w:cs/>
        </w:rPr>
        <w:t>1</w:t>
      </w:r>
      <w:r w:rsidR="0055728C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8295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ภาคความรู้ ความสามารถทั่วไป (ภาค ก.)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572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5728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จำนวน 50 ข้อ</w:t>
      </w:r>
      <w:r w:rsidRPr="00F82959">
        <w:rPr>
          <w:rFonts w:ascii="TH SarabunIT๙" w:hAnsi="TH SarabunIT๙" w:cs="TH SarabunIT๙"/>
          <w:color w:val="000000"/>
          <w:sz w:val="32"/>
          <w:szCs w:val="32"/>
        </w:rPr>
        <w:t xml:space="preserve"> 50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คะแนน</w:t>
      </w:r>
    </w:p>
    <w:p w:rsidR="002318EC" w:rsidRPr="00F82959" w:rsidRDefault="0055728C" w:rsidP="002318EC">
      <w:pPr>
        <w:tabs>
          <w:tab w:val="left" w:pos="1701"/>
        </w:tabs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2318EC" w:rsidRPr="00F82959">
        <w:rPr>
          <w:rFonts w:ascii="TH SarabunIT๙" w:hAnsi="TH SarabunIT๙" w:cs="TH SarabunIT๙"/>
          <w:spacing w:val="-8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2318EC" w:rsidRPr="00F8295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318EC" w:rsidRPr="00F829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ภาคความรู้ ความสามารถเฉพาะตำแหน่ง (ภาค ข.)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318EC"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จำนวน  50 ข้อ</w:t>
      </w:r>
      <w:r w:rsidR="002318EC" w:rsidRPr="00F82959">
        <w:rPr>
          <w:rFonts w:ascii="TH SarabunIT๙" w:hAnsi="TH SarabunIT๙" w:cs="TH SarabunIT๙"/>
          <w:color w:val="000000"/>
          <w:sz w:val="32"/>
          <w:szCs w:val="32"/>
        </w:rPr>
        <w:t xml:space="preserve"> 50 </w:t>
      </w:r>
      <w:r w:rsidR="002318EC"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คะแนน</w:t>
      </w:r>
    </w:p>
    <w:p w:rsidR="002318EC" w:rsidRPr="00F82959" w:rsidRDefault="002318EC" w:rsidP="002318EC">
      <w:pPr>
        <w:tabs>
          <w:tab w:val="left" w:pos="1701"/>
        </w:tabs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3. ภาคความรู้ ความเหมาะสมเฉพาะตำแหน่ง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>สอบสัมภาษณ์</w:t>
      </w:r>
      <w:r w:rsidR="005572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100 </w:t>
      </w:r>
      <w:r w:rsidRPr="00F829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คะแนน </w:t>
      </w:r>
    </w:p>
    <w:p w:rsidR="002318EC" w:rsidRPr="002318EC" w:rsidRDefault="002318EC" w:rsidP="002318EC"/>
    <w:p w:rsidR="002318EC" w:rsidRPr="00AF08C2" w:rsidRDefault="002318EC" w:rsidP="002318E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คุณสมบัติผู้มีสิทธิสมัคร</w:t>
      </w:r>
      <w:r w:rsidRPr="00AF08C2">
        <w:rPr>
          <w:rFonts w:ascii="TH SarabunIT๙" w:hAnsi="TH SarabunIT๙" w:cs="TH SarabunIT๙"/>
          <w:sz w:val="32"/>
          <w:szCs w:val="32"/>
          <w:cs/>
        </w:rPr>
        <w:t xml:space="preserve"> ผู้สมัครจะต้องมีคุณสมบัติและไม่มีลักษณะต้องห้าม ดังต่อไปนี้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</w:t>
      </w:r>
      <w:r w:rsidRPr="00AF08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คุณสมบัติทั่วไป</w:t>
      </w:r>
      <w:r w:rsidRPr="00AF08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๑. มีสัญชาติไทย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๒. มีอายุไม่ต่ำกว่าสิบแปดปี และไม่เกิน ๖๐ ปี เว้นแต่พนักงานจ้างผู้เชี่ยวชาญพิเศษอายุไม่เกิน</w:t>
      </w:r>
      <w:r w:rsidRPr="00AF08C2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AF08C2">
        <w:rPr>
          <w:rFonts w:ascii="TH SarabunIT๙" w:hAnsi="TH SarabunIT๙" w:cs="TH SarabunIT๙"/>
          <w:sz w:val="32"/>
          <w:szCs w:val="32"/>
          <w:cs/>
        </w:rPr>
        <w:t xml:space="preserve"> ๗๐ ปี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๓. ไม่เป็นบุคคลล้มละลาย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๔. ไม่เป็นผู้มีกายทุพพลภาพจนไม่สามารถปฏิบัติหน้าที่ได้ ไร้ความสามารถ หรือจิตฟั่นเฟือนไม่สมประกอบ หรือเป็นโรคตามที่กำหนดไว้ในประกาศกำหนดโรคที่เป็นลักษณะต้องห้ามเบื้องต้นสำหรับพนักงาน-ส่วนตำบล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 xml:space="preserve">๕. </w:t>
      </w:r>
      <w:r w:rsidRPr="00AF08C2">
        <w:rPr>
          <w:rFonts w:ascii="TH SarabunIT๙" w:hAnsi="TH SarabunIT๙" w:cs="TH SarabunIT๙"/>
          <w:spacing w:val="-10"/>
          <w:sz w:val="32"/>
          <w:szCs w:val="32"/>
          <w:cs/>
        </w:rPr>
        <w:t>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๖. ไม่เป็นผู้ดำรงตำแหน่งผู้บริหารท้องถิ่น คณะผู้บริหารท้องถิ่น สมาชิกสภาท้องถิ่น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๗. ไม่เป็นผู้เคยต้องรับโทษจำคุกโดยคำพิพากษาถึงที่สุดให้จำคุกเพราะการกระทำความผิดทางอาญา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2318EC" w:rsidRPr="00AF08C2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๘. ไม่เป็นผู้เคยถูกลงโทษให้ออก ปลดออก หรือไล่ออกจากราชการ รัฐวิสาหกิจ หรือหน่วยงานอื่นของรัฐ</w:t>
      </w:r>
    </w:p>
    <w:p w:rsidR="002318EC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F08C2">
        <w:rPr>
          <w:rFonts w:ascii="TH SarabunIT๙" w:hAnsi="TH SarabunIT๙" w:cs="TH SarabunIT๙"/>
          <w:sz w:val="32"/>
          <w:szCs w:val="32"/>
          <w:cs/>
        </w:rPr>
        <w:tab/>
      </w:r>
      <w:r w:rsidRPr="00AF08C2">
        <w:rPr>
          <w:rFonts w:ascii="TH SarabunIT๙" w:hAnsi="TH SarabunIT๙" w:cs="TH SarabunIT๙"/>
          <w:sz w:val="32"/>
          <w:szCs w:val="32"/>
          <w:cs/>
        </w:rPr>
        <w:tab/>
        <w:t>๙. ไม่เป็นข้าราชการหรือลูกจ้างของส่วนราชการ 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</w:t>
      </w:r>
    </w:p>
    <w:p w:rsidR="002318EC" w:rsidRDefault="002318EC" w:rsidP="002318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ไม่เป็นผู้มีความประพฤติเสื่อมเสีย หรือบกพร่องในศีลธรรมอันดี</w:t>
      </w:r>
    </w:p>
    <w:p w:rsidR="0056344E" w:rsidRDefault="0056344E" w:rsidP="002318EC"/>
    <w:p w:rsidR="00586777" w:rsidRDefault="00586777" w:rsidP="002318EC"/>
    <w:p w:rsidR="00586777" w:rsidRDefault="00586777" w:rsidP="002318EC"/>
    <w:p w:rsidR="00586777" w:rsidRDefault="00586777" w:rsidP="002318EC"/>
    <w:p w:rsidR="00586777" w:rsidRDefault="00586777" w:rsidP="002318EC"/>
    <w:p w:rsidR="00586777" w:rsidRDefault="00586777" w:rsidP="002318EC"/>
    <w:p w:rsidR="00586777" w:rsidRDefault="00586777" w:rsidP="002318EC"/>
    <w:p w:rsidR="00586777" w:rsidRDefault="00586777" w:rsidP="002318EC"/>
    <w:sectPr w:rsidR="00586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D86"/>
    <w:multiLevelType w:val="hybridMultilevel"/>
    <w:tmpl w:val="23AAA43C"/>
    <w:lvl w:ilvl="0" w:tplc="C0FE8028">
      <w:start w:val="1"/>
      <w:numFmt w:val="decimal"/>
      <w:lvlText w:val="(%1)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>
    <w:nsid w:val="178045DD"/>
    <w:multiLevelType w:val="multilevel"/>
    <w:tmpl w:val="C7B4E7F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8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2">
    <w:nsid w:val="49561E0E"/>
    <w:multiLevelType w:val="hybridMultilevel"/>
    <w:tmpl w:val="F2EE408C"/>
    <w:lvl w:ilvl="0" w:tplc="B31489A4">
      <w:start w:val="2"/>
      <w:numFmt w:val="decimal"/>
      <w:lvlText w:val="(%1)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3">
    <w:nsid w:val="541B4B18"/>
    <w:multiLevelType w:val="hybridMultilevel"/>
    <w:tmpl w:val="17626FE2"/>
    <w:lvl w:ilvl="0" w:tplc="C1C066E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55" w:hanging="360"/>
      </w:pPr>
    </w:lvl>
    <w:lvl w:ilvl="2" w:tplc="0409001B">
      <w:start w:val="1"/>
      <w:numFmt w:val="lowerRoman"/>
      <w:lvlText w:val="%3."/>
      <w:lvlJc w:val="right"/>
      <w:pPr>
        <w:ind w:left="6075" w:hanging="180"/>
      </w:pPr>
    </w:lvl>
    <w:lvl w:ilvl="3" w:tplc="0409000F" w:tentative="1">
      <w:start w:val="1"/>
      <w:numFmt w:val="decimal"/>
      <w:lvlText w:val="%4."/>
      <w:lvlJc w:val="left"/>
      <w:pPr>
        <w:ind w:left="6795" w:hanging="360"/>
      </w:pPr>
    </w:lvl>
    <w:lvl w:ilvl="4" w:tplc="04090019" w:tentative="1">
      <w:start w:val="1"/>
      <w:numFmt w:val="lowerLetter"/>
      <w:lvlText w:val="%5."/>
      <w:lvlJc w:val="left"/>
      <w:pPr>
        <w:ind w:left="7515" w:hanging="360"/>
      </w:pPr>
    </w:lvl>
    <w:lvl w:ilvl="5" w:tplc="0409001B" w:tentative="1">
      <w:start w:val="1"/>
      <w:numFmt w:val="lowerRoman"/>
      <w:lvlText w:val="%6."/>
      <w:lvlJc w:val="right"/>
      <w:pPr>
        <w:ind w:left="8235" w:hanging="180"/>
      </w:pPr>
    </w:lvl>
    <w:lvl w:ilvl="6" w:tplc="0409000F" w:tentative="1">
      <w:start w:val="1"/>
      <w:numFmt w:val="decimal"/>
      <w:lvlText w:val="%7."/>
      <w:lvlJc w:val="left"/>
      <w:pPr>
        <w:ind w:left="8955" w:hanging="360"/>
      </w:pPr>
    </w:lvl>
    <w:lvl w:ilvl="7" w:tplc="04090019" w:tentative="1">
      <w:start w:val="1"/>
      <w:numFmt w:val="lowerLetter"/>
      <w:lvlText w:val="%8."/>
      <w:lvlJc w:val="left"/>
      <w:pPr>
        <w:ind w:left="9675" w:hanging="360"/>
      </w:pPr>
    </w:lvl>
    <w:lvl w:ilvl="8" w:tplc="040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4">
    <w:nsid w:val="628961FB"/>
    <w:multiLevelType w:val="multilevel"/>
    <w:tmpl w:val="9DD4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EC"/>
    <w:rsid w:val="00050A4C"/>
    <w:rsid w:val="002318EC"/>
    <w:rsid w:val="0055728C"/>
    <w:rsid w:val="0056344E"/>
    <w:rsid w:val="00586777"/>
    <w:rsid w:val="005B70A3"/>
    <w:rsid w:val="00662497"/>
    <w:rsid w:val="00A1139C"/>
    <w:rsid w:val="00A20D76"/>
    <w:rsid w:val="00A30136"/>
    <w:rsid w:val="00CD4710"/>
    <w:rsid w:val="00E504CA"/>
    <w:rsid w:val="00F2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3F34"/>
    <w:pPr>
      <w:keepNext/>
      <w:jc w:val="center"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3F34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F23F34"/>
    <w:rPr>
      <w:rFonts w:eastAsia="Cordi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F23F34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3">
    <w:name w:val="Body Text 3"/>
    <w:basedOn w:val="a"/>
    <w:link w:val="30"/>
    <w:rsid w:val="00F23F34"/>
    <w:pPr>
      <w:spacing w:after="120"/>
    </w:pPr>
    <w:rPr>
      <w:rFonts w:ascii="Cordia New" w:eastAsia="Cordia New" w:hAnsi="Cordi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F23F34"/>
    <w:rPr>
      <w:rFonts w:ascii="Cordia New" w:eastAsia="Cordia New" w:hAnsi="Cordia New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23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3F34"/>
    <w:pPr>
      <w:keepNext/>
      <w:jc w:val="center"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3F34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F23F34"/>
    <w:rPr>
      <w:rFonts w:eastAsia="Cordi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F23F34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3">
    <w:name w:val="Body Text 3"/>
    <w:basedOn w:val="a"/>
    <w:link w:val="30"/>
    <w:rsid w:val="00F23F34"/>
    <w:pPr>
      <w:spacing w:after="120"/>
    </w:pPr>
    <w:rPr>
      <w:rFonts w:ascii="Cordia New" w:eastAsia="Cordia New" w:hAnsi="Cordi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F23F34"/>
    <w:rPr>
      <w:rFonts w:ascii="Cordia New" w:eastAsia="Cordia New" w:hAnsi="Cordia New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2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Bur-seed</cp:lastModifiedBy>
  <cp:revision>9</cp:revision>
  <cp:lastPrinted>2020-07-10T05:23:00Z</cp:lastPrinted>
  <dcterms:created xsi:type="dcterms:W3CDTF">2019-06-24T17:22:00Z</dcterms:created>
  <dcterms:modified xsi:type="dcterms:W3CDTF">2021-05-13T03:01:00Z</dcterms:modified>
</cp:coreProperties>
</file>